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CF941" w14:textId="77777777" w:rsidR="006D0A1C" w:rsidRDefault="006D0A1C" w:rsidP="006D0A1C">
      <w:r>
        <w:t>Dear all,</w:t>
      </w:r>
    </w:p>
    <w:p w14:paraId="14B30DE1" w14:textId="77777777" w:rsidR="006D0A1C" w:rsidRDefault="006D0A1C" w:rsidP="006D0A1C">
      <w:pPr>
        <w:rPr>
          <w:rFonts w:asciiTheme="minorHAnsi" w:hAnsiTheme="minorHAnsi" w:cstheme="minorBidi"/>
        </w:rPr>
      </w:pPr>
    </w:p>
    <w:p w14:paraId="34282D5B" w14:textId="77777777" w:rsidR="006D0A1C" w:rsidRDefault="006D0A1C" w:rsidP="006D0A1C">
      <w:pPr>
        <w:rPr>
          <w:rFonts w:asciiTheme="minorHAnsi" w:hAnsiTheme="minorHAnsi" w:cstheme="minorBidi"/>
        </w:rPr>
      </w:pPr>
      <w:r>
        <w:rPr>
          <w:rFonts w:asciiTheme="minorHAnsi" w:hAnsiTheme="minorHAnsi" w:cstheme="minorBidi"/>
        </w:rPr>
        <w:t>Please find below the details about the reunion on Saturday 10</w:t>
      </w:r>
      <w:r>
        <w:rPr>
          <w:rFonts w:asciiTheme="minorHAnsi" w:hAnsiTheme="minorHAnsi" w:cstheme="minorBidi"/>
          <w:vertAlign w:val="superscript"/>
        </w:rPr>
        <w:t>th</w:t>
      </w:r>
      <w:r>
        <w:rPr>
          <w:rFonts w:asciiTheme="minorHAnsi" w:hAnsiTheme="minorHAnsi" w:cstheme="minorBidi"/>
        </w:rPr>
        <w:t xml:space="preserve"> June at St MM. The link to the website is just below.</w:t>
      </w:r>
    </w:p>
    <w:p w14:paraId="0460D3E1" w14:textId="77777777" w:rsidR="006D0A1C" w:rsidRDefault="006D0A1C" w:rsidP="006D0A1C">
      <w:pPr>
        <w:rPr>
          <w:rFonts w:asciiTheme="minorHAnsi" w:hAnsiTheme="minorHAnsi" w:cstheme="minorBidi"/>
        </w:rPr>
      </w:pPr>
    </w:p>
    <w:p w14:paraId="36F4216A" w14:textId="3F05CD82" w:rsidR="006D0A1C" w:rsidRDefault="00907920" w:rsidP="006D0A1C">
      <w:pPr>
        <w:rPr>
          <w:rFonts w:asciiTheme="minorHAnsi" w:hAnsiTheme="minorHAnsi" w:cstheme="minorBidi"/>
        </w:rPr>
      </w:pPr>
      <w:hyperlink r:id="rId5" w:history="1">
        <w:r w:rsidR="006D0A1C">
          <w:rPr>
            <w:rStyle w:val="Hyperlink"/>
            <w:sz w:val="24"/>
            <w:szCs w:val="24"/>
          </w:rPr>
          <w:t>http://www.st-maryschoiraom.uk/</w:t>
        </w:r>
      </w:hyperlink>
    </w:p>
    <w:p w14:paraId="4EB2A39E" w14:textId="77777777" w:rsidR="006D0A1C" w:rsidRDefault="006D0A1C" w:rsidP="006D0A1C"/>
    <w:p w14:paraId="363BC282" w14:textId="02EA0856" w:rsidR="006D0A1C" w:rsidRDefault="00C011AC" w:rsidP="006D0A1C">
      <w:pPr>
        <w:pStyle w:val="ListParagraph"/>
        <w:numPr>
          <w:ilvl w:val="0"/>
          <w:numId w:val="1"/>
        </w:numPr>
      </w:pPr>
      <w:r>
        <w:t>Please can you practis</w:t>
      </w:r>
      <w:r w:rsidR="006D0A1C">
        <w:t>e the music before the event (we only have two hour</w:t>
      </w:r>
      <w:r>
        <w:t>’</w:t>
      </w:r>
      <w:r w:rsidR="006D0A1C">
        <w:t>s practice on the day)</w:t>
      </w:r>
    </w:p>
    <w:p w14:paraId="126CF495" w14:textId="77777777" w:rsidR="00C011AC" w:rsidRDefault="00C011AC" w:rsidP="00C011AC">
      <w:pPr>
        <w:pStyle w:val="ListParagraph"/>
        <w:numPr>
          <w:ilvl w:val="0"/>
          <w:numId w:val="1"/>
        </w:numPr>
      </w:pPr>
      <w:r>
        <w:t>Arrival time 1.30pm – access is through the Church Hall entrance (South door will be open for service)</w:t>
      </w:r>
    </w:p>
    <w:p w14:paraId="2DA1D476" w14:textId="77777777" w:rsidR="006D0A1C" w:rsidRDefault="006D0A1C" w:rsidP="006D0A1C">
      <w:pPr>
        <w:pStyle w:val="ListParagraph"/>
        <w:numPr>
          <w:ilvl w:val="0"/>
          <w:numId w:val="1"/>
        </w:numPr>
      </w:pPr>
      <w:r>
        <w:t>Please can ex choristers bring £15 in cash on the day to cover the costs of the event</w:t>
      </w:r>
    </w:p>
    <w:p w14:paraId="3460878A" w14:textId="77777777" w:rsidR="006D0A1C" w:rsidRDefault="006D0A1C" w:rsidP="006D0A1C">
      <w:pPr>
        <w:pStyle w:val="ListParagraph"/>
        <w:numPr>
          <w:ilvl w:val="0"/>
          <w:numId w:val="1"/>
        </w:numPr>
        <w:rPr>
          <w:rFonts w:asciiTheme="minorHAnsi" w:hAnsiTheme="minorHAnsi" w:cstheme="minorBidi"/>
        </w:rPr>
      </w:pPr>
      <w:r>
        <w:t>There will be no charge for friends and family</w:t>
      </w:r>
    </w:p>
    <w:p w14:paraId="08951D89" w14:textId="77777777" w:rsidR="006D0A1C" w:rsidRDefault="006D0A1C" w:rsidP="006D0A1C">
      <w:pPr>
        <w:pStyle w:val="ListParagraph"/>
        <w:numPr>
          <w:ilvl w:val="0"/>
          <w:numId w:val="1"/>
        </w:numPr>
      </w:pPr>
      <w:r>
        <w:t>Music booklets with all the markings will be provided on the day</w:t>
      </w:r>
    </w:p>
    <w:p w14:paraId="5B89F501" w14:textId="139F9506" w:rsidR="006D0A1C" w:rsidRDefault="006D0A1C" w:rsidP="006D0A1C">
      <w:pPr>
        <w:pStyle w:val="ListParagraph"/>
        <w:numPr>
          <w:ilvl w:val="0"/>
          <w:numId w:val="1"/>
        </w:numPr>
      </w:pPr>
      <w:r>
        <w:t>Bring a bottle or two for the evening buffet</w:t>
      </w:r>
    </w:p>
    <w:p w14:paraId="6C24C644" w14:textId="48231639" w:rsidR="00C011AC" w:rsidRDefault="00C011AC" w:rsidP="006D0A1C">
      <w:pPr>
        <w:pStyle w:val="ListParagraph"/>
        <w:numPr>
          <w:ilvl w:val="0"/>
          <w:numId w:val="1"/>
        </w:numPr>
      </w:pPr>
      <w:r>
        <w:t>Clare Crowson will be on the reception desk to receive cash &amp; bottles and hand out booklets &amp; name badges</w:t>
      </w:r>
    </w:p>
    <w:p w14:paraId="0EE7E76C" w14:textId="77777777" w:rsidR="00C011AC" w:rsidRDefault="00C011AC" w:rsidP="00C011AC">
      <w:pPr>
        <w:pStyle w:val="ListParagraph"/>
        <w:numPr>
          <w:ilvl w:val="0"/>
          <w:numId w:val="1"/>
        </w:numPr>
      </w:pPr>
      <w:r>
        <w:t>Dress code is black bottom half, white top half (please wear something purple)</w:t>
      </w:r>
    </w:p>
    <w:p w14:paraId="56891C07" w14:textId="77777777" w:rsidR="006D0A1C" w:rsidRDefault="006D0A1C" w:rsidP="006D0A1C">
      <w:pPr>
        <w:pStyle w:val="ListParagraph"/>
        <w:numPr>
          <w:ilvl w:val="0"/>
          <w:numId w:val="1"/>
        </w:numPr>
      </w:pPr>
      <w:r>
        <w:t>Please root out &amp; bring any StMM memorabilia (eg Tim is bringing his choir tour scrap book)</w:t>
      </w:r>
    </w:p>
    <w:p w14:paraId="65050B43" w14:textId="77777777" w:rsidR="006D0A1C" w:rsidRDefault="006D0A1C" w:rsidP="006D0A1C">
      <w:pPr>
        <w:pStyle w:val="ListParagraph"/>
        <w:numPr>
          <w:ilvl w:val="0"/>
          <w:numId w:val="1"/>
        </w:numPr>
      </w:pPr>
      <w:r>
        <w:t>We will be wearing name badges as a lot of faces will be unfamiliar</w:t>
      </w:r>
    </w:p>
    <w:p w14:paraId="0D8DF790" w14:textId="1B290DD0" w:rsidR="006D0A1C" w:rsidRDefault="006D0A1C" w:rsidP="006D0A1C">
      <w:pPr>
        <w:pStyle w:val="ListParagraph"/>
        <w:numPr>
          <w:ilvl w:val="0"/>
          <w:numId w:val="1"/>
        </w:numPr>
      </w:pPr>
      <w:r>
        <w:t xml:space="preserve">Teas &amp; Coffees etc will be provided on arrival &amp; breaks </w:t>
      </w:r>
      <w:r w:rsidR="00C011AC">
        <w:t>in the Coffee Lounge</w:t>
      </w:r>
    </w:p>
    <w:p w14:paraId="1A5F0A35" w14:textId="77777777" w:rsidR="006D0A1C" w:rsidRDefault="006D0A1C" w:rsidP="006D0A1C">
      <w:pPr>
        <w:pStyle w:val="ListParagraph"/>
        <w:numPr>
          <w:ilvl w:val="0"/>
          <w:numId w:val="1"/>
        </w:numPr>
      </w:pPr>
      <w:r>
        <w:t>A Buffet will be provided in Church Hall after the service for everyone attending</w:t>
      </w:r>
    </w:p>
    <w:p w14:paraId="4B176440" w14:textId="77777777" w:rsidR="006D0A1C" w:rsidRDefault="006D0A1C" w:rsidP="006D0A1C">
      <w:pPr>
        <w:pStyle w:val="ListParagraph"/>
        <w:numPr>
          <w:ilvl w:val="0"/>
          <w:numId w:val="1"/>
        </w:numPr>
      </w:pPr>
      <w:r>
        <w:t>The attached document contains</w:t>
      </w:r>
    </w:p>
    <w:p w14:paraId="5B6DD2A6" w14:textId="77777777" w:rsidR="006D0A1C" w:rsidRDefault="006D0A1C" w:rsidP="006D0A1C">
      <w:pPr>
        <w:pStyle w:val="ListParagraph"/>
        <w:numPr>
          <w:ilvl w:val="1"/>
          <w:numId w:val="1"/>
        </w:numPr>
      </w:pPr>
      <w:r>
        <w:t>Timetable for the day</w:t>
      </w:r>
    </w:p>
    <w:p w14:paraId="1F371D9F" w14:textId="77777777" w:rsidR="006D0A1C" w:rsidRDefault="006D0A1C" w:rsidP="006D0A1C">
      <w:pPr>
        <w:pStyle w:val="ListParagraph"/>
        <w:numPr>
          <w:ilvl w:val="1"/>
          <w:numId w:val="1"/>
        </w:numPr>
      </w:pPr>
      <w:r>
        <w:t xml:space="preserve">A Seating plan </w:t>
      </w:r>
    </w:p>
    <w:p w14:paraId="20782525" w14:textId="77777777" w:rsidR="006D0A1C" w:rsidRDefault="006D0A1C" w:rsidP="006D0A1C">
      <w:pPr>
        <w:pStyle w:val="ListParagraph"/>
        <w:numPr>
          <w:ilvl w:val="1"/>
          <w:numId w:val="1"/>
        </w:numPr>
      </w:pPr>
      <w:r>
        <w:t>Plan of church facilities</w:t>
      </w:r>
    </w:p>
    <w:p w14:paraId="7556BD43" w14:textId="77777777" w:rsidR="006D0A1C" w:rsidRDefault="006D0A1C" w:rsidP="006D0A1C">
      <w:pPr>
        <w:pStyle w:val="ListParagraph"/>
        <w:numPr>
          <w:ilvl w:val="1"/>
          <w:numId w:val="1"/>
        </w:numPr>
      </w:pPr>
      <w:bookmarkStart w:id="0" w:name="_GoBack"/>
      <w:bookmarkEnd w:id="0"/>
      <w:r>
        <w:t>Introduction to conductor and organist</w:t>
      </w:r>
    </w:p>
    <w:p w14:paraId="1BA79D5E" w14:textId="77777777" w:rsidR="006D0A1C" w:rsidRDefault="006D0A1C" w:rsidP="006D0A1C">
      <w:pPr>
        <w:pStyle w:val="ListParagraph"/>
        <w:numPr>
          <w:ilvl w:val="0"/>
          <w:numId w:val="1"/>
        </w:numPr>
      </w:pPr>
      <w:r>
        <w:t xml:space="preserve">You will be able to leave any belongings in the prayer room (old lady chapel) during the day </w:t>
      </w:r>
    </w:p>
    <w:p w14:paraId="084CD387" w14:textId="77777777" w:rsidR="006D0A1C" w:rsidRDefault="006D0A1C" w:rsidP="006D0A1C">
      <w:pPr>
        <w:pStyle w:val="ListParagraph"/>
        <w:numPr>
          <w:ilvl w:val="0"/>
          <w:numId w:val="1"/>
        </w:numPr>
      </w:pPr>
      <w:r>
        <w:t xml:space="preserve">We will provide changing rooms for ladies &amp; gents </w:t>
      </w:r>
    </w:p>
    <w:p w14:paraId="065B9440" w14:textId="77777777" w:rsidR="006D0A1C" w:rsidRDefault="006D0A1C" w:rsidP="006D0A1C">
      <w:pPr>
        <w:pStyle w:val="ListParagraph"/>
        <w:numPr>
          <w:ilvl w:val="0"/>
          <w:numId w:val="1"/>
        </w:numPr>
      </w:pPr>
      <w:r>
        <w:t xml:space="preserve">If you are late and Hall inside door is locked and nobody can hear the bell – please ring me on 07901 855024 </w:t>
      </w:r>
    </w:p>
    <w:p w14:paraId="02530331" w14:textId="77777777" w:rsidR="006D0A1C" w:rsidRDefault="006D0A1C" w:rsidP="006D0A1C">
      <w:pPr>
        <w:pStyle w:val="ListParagraph"/>
        <w:numPr>
          <w:ilvl w:val="0"/>
          <w:numId w:val="1"/>
        </w:numPr>
      </w:pPr>
      <w:r>
        <w:t>We will be taking some Group photos before the service to record the event</w:t>
      </w:r>
    </w:p>
    <w:p w14:paraId="45AE1B29" w14:textId="77777777" w:rsidR="006D0A1C" w:rsidRDefault="006D0A1C" w:rsidP="006D0A1C">
      <w:pPr>
        <w:pStyle w:val="ListParagraph"/>
        <w:numPr>
          <w:ilvl w:val="0"/>
          <w:numId w:val="1"/>
        </w:numPr>
      </w:pPr>
      <w:r>
        <w:t>Please advise if you are Interested in going for a curry later that evening so we can book tables</w:t>
      </w:r>
    </w:p>
    <w:p w14:paraId="4354BBC1" w14:textId="77777777" w:rsidR="006D0A1C" w:rsidRDefault="006D0A1C" w:rsidP="006D0A1C">
      <w:pPr>
        <w:pStyle w:val="ListParagraph"/>
        <w:numPr>
          <w:ilvl w:val="1"/>
          <w:numId w:val="1"/>
        </w:numPr>
      </w:pPr>
      <w:r>
        <w:t>Suggested time is 10.30pm (if interested please advise how many people)</w:t>
      </w:r>
    </w:p>
    <w:p w14:paraId="24B3AD03" w14:textId="77777777" w:rsidR="006D0A1C" w:rsidRDefault="006D0A1C" w:rsidP="006D0A1C">
      <w:pPr>
        <w:pStyle w:val="ListParagraph"/>
        <w:numPr>
          <w:ilvl w:val="0"/>
          <w:numId w:val="2"/>
        </w:numPr>
      </w:pPr>
      <w:r>
        <w:t>The choir will be seated at start and end to save time on rehearsal.</w:t>
      </w:r>
    </w:p>
    <w:p w14:paraId="1C011406" w14:textId="77777777" w:rsidR="006D0A1C" w:rsidRDefault="006D0A1C" w:rsidP="006D0A1C">
      <w:pPr>
        <w:pStyle w:val="ListParagraph"/>
        <w:numPr>
          <w:ilvl w:val="0"/>
          <w:numId w:val="2"/>
        </w:numPr>
      </w:pPr>
      <w:r>
        <w:t>The choir will be divided in two sides – to make the part splits easy to advise (these are described as Dec &amp; Can in the seating plan!)</w:t>
      </w:r>
    </w:p>
    <w:p w14:paraId="7069EC0A" w14:textId="77777777" w:rsidR="003D049E" w:rsidRDefault="006D0A1C" w:rsidP="006D0A1C">
      <w:pPr>
        <w:rPr>
          <w:b/>
        </w:rPr>
      </w:pPr>
      <w:r w:rsidRPr="006D0A1C">
        <w:rPr>
          <w:b/>
        </w:rPr>
        <w:lastRenderedPageBreak/>
        <w:t>Timetable for the day</w:t>
      </w:r>
    </w:p>
    <w:p w14:paraId="2A912EE0" w14:textId="77777777" w:rsidR="006D0A1C" w:rsidRDefault="006D0A1C" w:rsidP="006D0A1C">
      <w:pPr>
        <w:rPr>
          <w:b/>
        </w:rPr>
      </w:pPr>
    </w:p>
    <w:p w14:paraId="1EC008F1" w14:textId="77777777" w:rsidR="00157B26" w:rsidRDefault="00157B26" w:rsidP="006D0A1C">
      <w:pPr>
        <w:rPr>
          <w:b/>
        </w:rPr>
      </w:pPr>
      <w:r>
        <w:rPr>
          <w:b/>
        </w:rPr>
        <w:object w:dxaOrig="8649" w:dyaOrig="4343" w14:anchorId="08A0B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6pt;height:217.2pt" o:ole="">
            <v:imagedata r:id="rId6" o:title=""/>
          </v:shape>
          <o:OLEObject Type="Embed" ProgID="Excel.Sheet.12" ShapeID="_x0000_i1025" DrawAspect="Content" ObjectID="_1556475150" r:id="rId7"/>
        </w:object>
      </w:r>
    </w:p>
    <w:p w14:paraId="4823B68E" w14:textId="77777777" w:rsidR="006D0A1C" w:rsidRDefault="006D0A1C" w:rsidP="006D0A1C">
      <w:pPr>
        <w:rPr>
          <w:b/>
        </w:rPr>
      </w:pPr>
    </w:p>
    <w:p w14:paraId="1D1F377C" w14:textId="0DD38450" w:rsidR="004853CE" w:rsidRDefault="004853CE" w:rsidP="006D0A1C">
      <w:pPr>
        <w:rPr>
          <w:b/>
        </w:rPr>
      </w:pPr>
      <w:r>
        <w:rPr>
          <w:b/>
        </w:rPr>
        <w:t>Musical Directors</w:t>
      </w:r>
      <w:r w:rsidR="0048533C">
        <w:rPr>
          <w:b/>
        </w:rPr>
        <w:t xml:space="preserve"> and Priest</w:t>
      </w:r>
    </w:p>
    <w:p w14:paraId="51A057FA" w14:textId="77777777" w:rsidR="004853CE" w:rsidRDefault="004853CE" w:rsidP="006D0A1C">
      <w:pPr>
        <w:rPr>
          <w:b/>
        </w:rPr>
      </w:pPr>
    </w:p>
    <w:p w14:paraId="0F5BFA0D" w14:textId="5B97213B" w:rsidR="004853CE" w:rsidRPr="004853CE" w:rsidRDefault="004853CE" w:rsidP="006D0A1C">
      <w:r w:rsidRPr="004853CE">
        <w:t xml:space="preserve">Both the conductor and Organist </w:t>
      </w:r>
      <w:r w:rsidR="009A6CCD">
        <w:t>are</w:t>
      </w:r>
      <w:r w:rsidRPr="004853CE">
        <w:t xml:space="preserve"> </w:t>
      </w:r>
      <w:r w:rsidR="009A6CCD">
        <w:t xml:space="preserve">ex- </w:t>
      </w:r>
      <w:r w:rsidR="007169AC">
        <w:t xml:space="preserve">StMM </w:t>
      </w:r>
      <w:r w:rsidR="009A6CCD">
        <w:t>c</w:t>
      </w:r>
      <w:r w:rsidRPr="004853CE">
        <w:t xml:space="preserve">horisters </w:t>
      </w:r>
      <w:r w:rsidR="009A6CCD">
        <w:t>who studied under Doc Barlow &amp; Mike English.</w:t>
      </w:r>
    </w:p>
    <w:p w14:paraId="56946B3C" w14:textId="77777777" w:rsidR="004853CE" w:rsidRPr="004853CE" w:rsidRDefault="004853CE" w:rsidP="006D0A1C"/>
    <w:p w14:paraId="149C04D6" w14:textId="109A8716" w:rsidR="004853CE" w:rsidRDefault="009A6CCD" w:rsidP="006D0A1C">
      <w:r w:rsidRPr="009A6CCD">
        <w:t>Peter Gambie is our conductor</w:t>
      </w:r>
      <w:r>
        <w:t xml:space="preserve">. These days he conducts the Southampton Choral Society and the Renaissance Choir after a career in musical education. </w:t>
      </w:r>
      <w:r w:rsidR="0062763B">
        <w:t>My memories were of Peter and his dog Scruff being round our house with my brother Roger and wearing a batman cape as Head Chorister at the Heaton Moor course.  Later he went to Dartington College and there was the John Lennon phase with the Sitar and telling me f</w:t>
      </w:r>
      <w:r w:rsidR="0048533C">
        <w:t>r</w:t>
      </w:r>
      <w:r w:rsidR="0062763B">
        <w:t>ightening stories about the ghosts at College.</w:t>
      </w:r>
    </w:p>
    <w:p w14:paraId="6ED15CB1" w14:textId="10CD4760" w:rsidR="0062763B" w:rsidRDefault="0062763B" w:rsidP="006D0A1C"/>
    <w:p w14:paraId="2E37FA3A" w14:textId="6C5B0176" w:rsidR="0062763B" w:rsidRDefault="0062763B" w:rsidP="006D0A1C">
      <w:r>
        <w:t xml:space="preserve">Peter Johnson is our organist. </w:t>
      </w:r>
      <w:r w:rsidR="007169AC">
        <w:t>He is a retired bank manager living in Seaton. Before retirement Peter was Director of Music at Wilmslow Parish Church. He was a friend of Will’s and used to take us junior choristers for choir practice and remember him accompanying me singing Once in Royal.</w:t>
      </w:r>
    </w:p>
    <w:p w14:paraId="7A540CF7" w14:textId="77777777" w:rsidR="007169AC" w:rsidRPr="009A6CCD" w:rsidRDefault="007169AC" w:rsidP="006D0A1C"/>
    <w:p w14:paraId="40723985" w14:textId="4D5ED86B" w:rsidR="004853CE" w:rsidRPr="0048533C" w:rsidRDefault="0048533C" w:rsidP="006D0A1C">
      <w:r w:rsidRPr="0048533C">
        <w:t>Julian Heaton is the local Rural Dean</w:t>
      </w:r>
      <w:r>
        <w:t xml:space="preserve"> and was an ex ST MM chorister under Mike English &amp; David Oldfield. Julian </w:t>
      </w:r>
      <w:r w:rsidR="00350A02">
        <w:t xml:space="preserve">first </w:t>
      </w:r>
      <w:r>
        <w:t xml:space="preserve">became </w:t>
      </w:r>
      <w:r w:rsidR="00350A02">
        <w:t>involved in priesthood through the Chaplaincy at London University where he persuaded me to join their choir for a year.</w:t>
      </w:r>
    </w:p>
    <w:p w14:paraId="4B6BEB83" w14:textId="1D1A5576" w:rsidR="00104941" w:rsidRDefault="00104941" w:rsidP="006D0A1C">
      <w:pPr>
        <w:rPr>
          <w:b/>
        </w:rPr>
      </w:pPr>
      <w:r>
        <w:rPr>
          <w:b/>
        </w:rPr>
        <w:lastRenderedPageBreak/>
        <w:t>Division of Parts</w:t>
      </w:r>
    </w:p>
    <w:p w14:paraId="164D4F69" w14:textId="56D2BCF7" w:rsidR="000A75D9" w:rsidRDefault="000A75D9" w:rsidP="006D0A1C">
      <w:pPr>
        <w:rPr>
          <w:b/>
        </w:rPr>
      </w:pPr>
    </w:p>
    <w:p w14:paraId="6DA823F3" w14:textId="61528772" w:rsidR="000A75D9" w:rsidRPr="000A75D9" w:rsidRDefault="000A75D9" w:rsidP="006D0A1C">
      <w:r>
        <w:t>We</w:t>
      </w:r>
      <w:r w:rsidRPr="000A75D9">
        <w:t xml:space="preserve"> have divided the choir into </w:t>
      </w:r>
      <w:r>
        <w:t xml:space="preserve">two </w:t>
      </w:r>
      <w:r w:rsidRPr="000A75D9">
        <w:t xml:space="preserve">sides </w:t>
      </w:r>
      <w:r w:rsidR="00FF6472">
        <w:t>described as Can &amp; Dec. The aim is to mix up the more &amp; less confident singers. The side described as “Can” will sing any parts described as Can or 1</w:t>
      </w:r>
      <w:r w:rsidR="00FF6472" w:rsidRPr="00FF6472">
        <w:rPr>
          <w:vertAlign w:val="superscript"/>
        </w:rPr>
        <w:t>st</w:t>
      </w:r>
      <w:r w:rsidR="00FF6472">
        <w:t>. “</w:t>
      </w:r>
      <w:r w:rsidR="00C011AC">
        <w:t>Dec” will</w:t>
      </w:r>
      <w:r w:rsidR="00FF6472">
        <w:t xml:space="preserve"> sing any parts described as Dec or 2nd.</w:t>
      </w:r>
    </w:p>
    <w:p w14:paraId="0636D69D" w14:textId="77777777" w:rsidR="00104941" w:rsidRPr="000A75D9" w:rsidRDefault="00104941" w:rsidP="006D0A1C"/>
    <w:p w14:paraId="00D3E63C" w14:textId="77777777" w:rsidR="00104941" w:rsidRDefault="00104941" w:rsidP="006D0A1C">
      <w:pPr>
        <w:rPr>
          <w:b/>
        </w:rPr>
      </w:pPr>
      <w:r>
        <w:rPr>
          <w:b/>
        </w:rPr>
        <w:object w:dxaOrig="15139" w:dyaOrig="5640" w14:anchorId="184AD154">
          <v:shape id="_x0000_i1026" type="#_x0000_t75" style="width:757.2pt;height:282pt" o:ole="">
            <v:imagedata r:id="rId8" o:title=""/>
          </v:shape>
          <o:OLEObject Type="Embed" ProgID="Excel.Sheet.12" ShapeID="_x0000_i1026" DrawAspect="Content" ObjectID="_1556475151" r:id="rId9"/>
        </w:object>
      </w:r>
    </w:p>
    <w:p w14:paraId="5C342AD1" w14:textId="77777777" w:rsidR="00104941" w:rsidRDefault="00104941" w:rsidP="006D0A1C">
      <w:pPr>
        <w:rPr>
          <w:b/>
        </w:rPr>
      </w:pPr>
    </w:p>
    <w:p w14:paraId="60A96CD3" w14:textId="40067CCB" w:rsidR="00104941" w:rsidRDefault="00C011AC" w:rsidP="006D0A1C">
      <w:pPr>
        <w:rPr>
          <w:b/>
        </w:rPr>
      </w:pPr>
      <w:r>
        <w:rPr>
          <w:b/>
        </w:rPr>
        <w:t xml:space="preserve">Our thanks go to </w:t>
      </w:r>
    </w:p>
    <w:p w14:paraId="5C69DE6C" w14:textId="476DBAE6" w:rsidR="00FF6472" w:rsidRDefault="00C011AC" w:rsidP="006D0A1C">
      <w:pPr>
        <w:rPr>
          <w:b/>
        </w:rPr>
      </w:pPr>
      <w:r w:rsidRPr="00C011AC">
        <w:t xml:space="preserve">Four </w:t>
      </w:r>
      <w:r>
        <w:t>choirmasters for all they did to make this possible, St Mary’s for hosting us, the Peters for their time in making the musical arrangements, Rob Frier for the catering, Ian Royle for setting up the website</w:t>
      </w:r>
      <w:r w:rsidR="001D1618">
        <w:t>, Phil Smith for his sound advice and David, Rob &amp; Clive for their enthusiasm to help bring this idea to a reality.</w:t>
      </w:r>
    </w:p>
    <w:p w14:paraId="4E216CA0" w14:textId="16ED5019" w:rsidR="00FF6472" w:rsidRDefault="00FF6472" w:rsidP="006D0A1C">
      <w:pPr>
        <w:rPr>
          <w:b/>
        </w:rPr>
      </w:pPr>
    </w:p>
    <w:bookmarkStart w:id="1" w:name="_MON_1556305058"/>
    <w:bookmarkEnd w:id="1"/>
    <w:p w14:paraId="47A01B55" w14:textId="389AB532" w:rsidR="00FF6472" w:rsidRDefault="001D1618" w:rsidP="006D0A1C">
      <w:pPr>
        <w:rPr>
          <w:b/>
        </w:rPr>
      </w:pPr>
      <w:r>
        <w:rPr>
          <w:b/>
        </w:rPr>
        <w:object w:dxaOrig="14568" w:dyaOrig="9988" w14:anchorId="7A22E802">
          <v:shape id="_x0000_i1030" type="#_x0000_t75" style="width:728.4pt;height:499.2pt" o:ole="">
            <v:imagedata r:id="rId10" o:title=""/>
          </v:shape>
          <o:OLEObject Type="Embed" ProgID="Excel.Sheet.12" ShapeID="_x0000_i1030" DrawAspect="Content" ObjectID="_1556475152" r:id="rId11"/>
        </w:object>
      </w:r>
    </w:p>
    <w:sectPr w:rsidR="00FF6472" w:rsidSect="00157B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27F15"/>
    <w:multiLevelType w:val="hybridMultilevel"/>
    <w:tmpl w:val="3A8449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5BDF566A"/>
    <w:multiLevelType w:val="hybridMultilevel"/>
    <w:tmpl w:val="77FEBBEC"/>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1C"/>
    <w:rsid w:val="000A75D9"/>
    <w:rsid w:val="00104941"/>
    <w:rsid w:val="00157B26"/>
    <w:rsid w:val="001D1618"/>
    <w:rsid w:val="001D2A73"/>
    <w:rsid w:val="00350A02"/>
    <w:rsid w:val="003D049E"/>
    <w:rsid w:val="0048533C"/>
    <w:rsid w:val="004853CE"/>
    <w:rsid w:val="0062763B"/>
    <w:rsid w:val="006300C4"/>
    <w:rsid w:val="006D0A1C"/>
    <w:rsid w:val="007169AC"/>
    <w:rsid w:val="00907920"/>
    <w:rsid w:val="009A6CCD"/>
    <w:rsid w:val="00C011AC"/>
    <w:rsid w:val="00FF6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32CBE5"/>
  <w15:chartTrackingRefBased/>
  <w15:docId w15:val="{39E4CAE3-9A4F-4708-A339-49992EE0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D0A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A1C"/>
    <w:pPr>
      <w:ind w:left="720"/>
    </w:pPr>
    <w:rPr>
      <w:lang w:eastAsia="en-GB"/>
    </w:rPr>
  </w:style>
  <w:style w:type="character" w:styleId="Hyperlink">
    <w:name w:val="Hyperlink"/>
    <w:basedOn w:val="DefaultParagraphFont"/>
    <w:uiPriority w:val="99"/>
    <w:semiHidden/>
    <w:unhideWhenUsed/>
    <w:rsid w:val="006D0A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86483">
      <w:bodyDiv w:val="1"/>
      <w:marLeft w:val="0"/>
      <w:marRight w:val="0"/>
      <w:marTop w:val="0"/>
      <w:marBottom w:val="0"/>
      <w:divBdr>
        <w:top w:val="none" w:sz="0" w:space="0" w:color="auto"/>
        <w:left w:val="none" w:sz="0" w:space="0" w:color="auto"/>
        <w:bottom w:val="none" w:sz="0" w:space="0" w:color="auto"/>
        <w:right w:val="none" w:sz="0" w:space="0" w:color="auto"/>
      </w:divBdr>
    </w:div>
    <w:div w:id="138460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package" Target="embeddings/Microsoft_Excel_Worksheet.xlsx"/><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Excel_Worksheet2.xlsx"/><Relationship Id="rId5" Type="http://schemas.openxmlformats.org/officeDocument/2006/relationships/hyperlink" Target="http://www.st-maryschoiraom.uk/"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 Crowson</dc:creator>
  <cp:keywords/>
  <dc:description/>
  <cp:lastModifiedBy>Nich Crowson</cp:lastModifiedBy>
  <cp:revision>4</cp:revision>
  <dcterms:created xsi:type="dcterms:W3CDTF">2017-05-13T21:19:00Z</dcterms:created>
  <dcterms:modified xsi:type="dcterms:W3CDTF">2017-05-16T20:26:00Z</dcterms:modified>
</cp:coreProperties>
</file>